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F0" w:rsidRDefault="007C0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E59F0" w:rsidRDefault="007C0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Изначально Вышестоящего Отца</w:t>
      </w:r>
    </w:p>
    <w:p w:rsidR="004E59F0" w:rsidRDefault="007C0D1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Байкальск 4032/2496 / 1984/1472/960/448 архетипа ИВАС Егора 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4E59F0" w:rsidRDefault="007C0D1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Утвержден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31.01.2025</w:t>
      </w:r>
    </w:p>
    <w:p w:rsidR="004E59F0" w:rsidRDefault="007C0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08.01.2025</w:t>
      </w:r>
    </w:p>
    <w:p w:rsidR="004E59F0" w:rsidRDefault="007C0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с 20:00 до 22:00</w:t>
      </w:r>
    </w:p>
    <w:p w:rsidR="004E59F0" w:rsidRDefault="007C0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онлайн </w:t>
      </w:r>
    </w:p>
    <w:p w:rsidR="004E59F0" w:rsidRDefault="007C0D1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Присутствовали: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ДП</w:t>
      </w:r>
    </w:p>
    <w:p w:rsidR="004E59F0" w:rsidRDefault="007C0D1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Отсутствовали: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Компетентного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 или причина отсутствия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Головных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Гелюра</w:t>
            </w:r>
            <w:proofErr w:type="spellEnd"/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Устинова Наталья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Тимофеева Анна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Цыганова Надежда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Михайлова Елена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Захарова Татьяна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Желтова Галина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Чайко Светлана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Домахина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Серебренникова Анна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Присоединилась в середине Совета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2Жаринова Валентина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4E59F0">
        <w:tc>
          <w:tcPr>
            <w:tcW w:w="4077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1.Никонова Оксана</w:t>
            </w:r>
          </w:p>
        </w:tc>
        <w:tc>
          <w:tcPr>
            <w:tcW w:w="6685" w:type="dxa"/>
          </w:tcPr>
          <w:p w:rsidR="004E59F0" w:rsidRDefault="007C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E59F0" w:rsidRDefault="004E5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9F0" w:rsidRDefault="007C0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ИВО: ___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Татьяна</w:t>
      </w:r>
    </w:p>
    <w:p w:rsidR="004E59F0" w:rsidRDefault="007C0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Совета ИВО: 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</w:t>
      </w:r>
      <w:r>
        <w:rPr>
          <w:rFonts w:ascii="Times New Roman" w:hAnsi="Times New Roman" w:cs="Times New Roman"/>
          <w:b/>
          <w:sz w:val="24"/>
          <w:szCs w:val="24"/>
        </w:rPr>
        <w:t>.__________ Тимофеева Анна</w:t>
      </w:r>
    </w:p>
    <w:p w:rsidR="004E59F0" w:rsidRDefault="004E5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9F0" w:rsidRDefault="007C0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59F0" w:rsidRDefault="007C0D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Повестка Совета ИВО: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этапов вхождения в Должностные Полномочия 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Парадигма.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Информации и Си Частностей ИВАС Саввы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Практика 16 дня Новогодних Рождественских Стяжаний.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4E59F0" w:rsidRDefault="007C0D1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4E59F0" w:rsidRDefault="007C0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  <w:r>
        <w:rPr>
          <w:rFonts w:ascii="Times New Roman" w:eastAsia="Times New Roman" w:hAnsi="Times New Roman" w:cs="Times New Roman"/>
          <w:b/>
          <w:color w:val="4472C4"/>
        </w:rPr>
        <w:t>ИВДИВО – это</w:t>
      </w:r>
      <w:r>
        <w:rPr>
          <w:rFonts w:ascii="Times New Roman" w:eastAsia="Times New Roman" w:hAnsi="Times New Roman" w:cs="Times New Roman"/>
          <w:b/>
          <w:color w:val="4472C4"/>
        </w:rPr>
        <w:t xml:space="preserve"> команда, а </w:t>
      </w:r>
      <w:proofErr w:type="gramStart"/>
      <w:r>
        <w:rPr>
          <w:rFonts w:ascii="Times New Roman" w:eastAsia="Times New Roman" w:hAnsi="Times New Roman" w:cs="Times New Roman"/>
          <w:b/>
          <w:color w:val="4472C4"/>
        </w:rPr>
        <w:t>значит Советы Подразделений должны</w:t>
      </w:r>
      <w:proofErr w:type="gramEnd"/>
      <w:r>
        <w:rPr>
          <w:rFonts w:ascii="Times New Roman" w:eastAsia="Times New Roman" w:hAnsi="Times New Roman" w:cs="Times New Roman"/>
          <w:b/>
          <w:color w:val="4472C4"/>
        </w:rPr>
        <w:t xml:space="preserve"> стать командой ИВДИВО. Так как Синтез ИВДИВО обновился, всем Советам необходимо продолжить тренироваться на состояние </w:t>
      </w:r>
      <w:proofErr w:type="spellStart"/>
      <w:r>
        <w:rPr>
          <w:rFonts w:ascii="Times New Roman" w:eastAsia="Times New Roman" w:hAnsi="Times New Roman" w:cs="Times New Roman"/>
          <w:b/>
          <w:color w:val="4472C4"/>
        </w:rPr>
        <w:t>командности</w:t>
      </w:r>
      <w:proofErr w:type="spellEnd"/>
      <w:r>
        <w:rPr>
          <w:rFonts w:ascii="Times New Roman" w:eastAsia="Times New Roman" w:hAnsi="Times New Roman" w:cs="Times New Roman"/>
          <w:b/>
          <w:color w:val="4472C4"/>
        </w:rPr>
        <w:t xml:space="preserve">, несмотря на предыдущие достижения. </w:t>
      </w:r>
    </w:p>
    <w:p w:rsidR="004E59F0" w:rsidRDefault="007C0D15">
      <w:pPr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Должностно</w:t>
      </w:r>
      <w:proofErr w:type="spellEnd"/>
      <w:r>
        <w:rPr>
          <w:rFonts w:ascii="Times New Roman" w:eastAsia="Times New Roman" w:hAnsi="Times New Roman" w:cs="Times New Roman"/>
        </w:rPr>
        <w:t xml:space="preserve"> Полномочный ИВО, еженедельно ст</w:t>
      </w:r>
      <w:r>
        <w:rPr>
          <w:rFonts w:ascii="Times New Roman" w:eastAsia="Times New Roman" w:hAnsi="Times New Roman" w:cs="Times New Roman"/>
        </w:rPr>
        <w:t>яжая архетипы в 16-ти космосах и разрабатываясь в зданиях Подразделения, обязан организоваться лично-ориентированным Синтезом в применении реализаций 16-тью жизнями, оформляя Синтез и Огонь своей деятельностью</w:t>
      </w:r>
    </w:p>
    <w:p w:rsidR="004E59F0" w:rsidRDefault="007C0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  <w:r>
        <w:rPr>
          <w:rFonts w:ascii="Times New Roman" w:eastAsia="Times New Roman" w:hAnsi="Times New Roman" w:cs="Times New Roman"/>
          <w:b/>
          <w:color w:val="4472C4"/>
        </w:rPr>
        <w:t>Огонь Подразделения</w:t>
      </w:r>
    </w:p>
    <w:p w:rsidR="004E59F0" w:rsidRDefault="007C0D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Войти в потенциал двумя Огнями: ИВО и ИВАС, через это синтезироваться с оболочкой Подразделения ИВДИВО во всем ИВДИВО. </w:t>
      </w:r>
    </w:p>
    <w:p w:rsidR="004E59F0" w:rsidRDefault="007C0D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Только на эти два Огня (ИВАС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ИВАС Подразделения ИВДИВО) на вас зафиксирует оболочку Подразделения. Если нет двух Огней, то од</w:t>
      </w:r>
      <w:r>
        <w:rPr>
          <w:rFonts w:ascii="Times New Roman" w:eastAsia="Times New Roman" w:hAnsi="Times New Roman" w:cs="Times New Roman"/>
          <w:color w:val="000000"/>
        </w:rPr>
        <w:t>ин Огонь не срабатывает.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4E59F0" w:rsidRDefault="007C0D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Задача:</w:t>
      </w:r>
      <w:r>
        <w:rPr>
          <w:rFonts w:ascii="Times New Roman" w:eastAsia="Times New Roman" w:hAnsi="Times New Roman" w:cs="Times New Roman"/>
          <w:color w:val="000000"/>
        </w:rPr>
        <w:t xml:space="preserve"> разработаться двумя Огнями одномоментно.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синтезируетесь с ИВАС КХ и ИВАС ведущим Подразделение концентрацией Синтеза по количеству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Полномочных в Подразделения (включая Совет Изначальных, если есть) и возжигаемс</w:t>
      </w:r>
      <w:r>
        <w:rPr>
          <w:rFonts w:ascii="Times New Roman" w:eastAsia="Times New Roman" w:hAnsi="Times New Roman" w:cs="Times New Roman"/>
          <w:color w:val="000000"/>
        </w:rPr>
        <w:t xml:space="preserve">я их Огнём. Вспыхиваете оболочкой Подразделения в этих Огнях – и входите в Столп Подразделения.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Далее синтезируетесь с ИВАС по Должностной Полномочности и возжигаете Ядро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Полномочного, входите в Нить Синтеза Столпа Подразделения ИВДИВО. Синтези</w:t>
      </w:r>
      <w:r>
        <w:rPr>
          <w:rFonts w:ascii="Times New Roman" w:eastAsia="Times New Roman" w:hAnsi="Times New Roman" w:cs="Times New Roman"/>
          <w:color w:val="000000"/>
        </w:rPr>
        <w:t xml:space="preserve">руетесь со всеми Ядра Синтеза, которые есть в Нити Синтеза Подразделения – входите в тотальный Синтез Ядер Синтеза Подразделения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Полномочного.  Заполняетесь Синтезом и Огнём из Ядер Синтеза (важно достичь физический накал, плотность, разработа</w:t>
      </w:r>
      <w:r>
        <w:rPr>
          <w:rFonts w:ascii="Times New Roman" w:eastAsia="Times New Roman" w:hAnsi="Times New Roman" w:cs="Times New Roman"/>
          <w:color w:val="000000"/>
        </w:rPr>
        <w:t xml:space="preserve">нность, для этого обязательно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сколько Ядер Синтеза в столпе Подразделения).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Далее,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концентрируя Телом Ядра Синтеза Подразделения, по Должностной Полномочности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эманируете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Огонь по всему Подразделению ИВДИВО </w:t>
      </w:r>
      <w:r>
        <w:rPr>
          <w:rFonts w:ascii="Times New Roman" w:eastAsia="Times New Roman" w:hAnsi="Times New Roman" w:cs="Times New Roman"/>
          <w:i/>
          <w:color w:val="000000"/>
        </w:rPr>
        <w:t>(важно – при заполнении территории ИВДИВО-по</w:t>
      </w:r>
      <w:r>
        <w:rPr>
          <w:rFonts w:ascii="Times New Roman" w:eastAsia="Times New Roman" w:hAnsi="Times New Roman" w:cs="Times New Roman"/>
          <w:i/>
          <w:color w:val="000000"/>
        </w:rPr>
        <w:t>лиса Подразделения физически – стоим в зале и смотрим, что и как получается).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Огонь далее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эманируем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по такому же принципу, Синтез (также из Ядер Синтеза) и усложняем процесс – выражаем 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этой эманацией в Подразделении и, к примеру, ИВАС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Мор</w:t>
      </w:r>
      <w:r>
        <w:rPr>
          <w:rFonts w:ascii="Times New Roman" w:eastAsia="Times New Roman" w:hAnsi="Times New Roman" w:cs="Times New Roman"/>
          <w:color w:val="000000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 специфике Подразделения ИВДИВО и ИВАС Организации Служения. </w:t>
      </w:r>
    </w:p>
    <w:p w:rsidR="004E59F0" w:rsidRDefault="007C0D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  <w:r>
        <w:rPr>
          <w:rFonts w:ascii="Times New Roman" w:eastAsia="Times New Roman" w:hAnsi="Times New Roman" w:cs="Times New Roman"/>
          <w:b/>
          <w:color w:val="4472C4"/>
        </w:rPr>
        <w:t>Должностные Полномочия ИВО</w:t>
      </w:r>
    </w:p>
    <w:p w:rsidR="004E59F0" w:rsidRDefault="007C0D15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встать на свою (по № Должностных Полномочий в Столпе) ступень/этаж в любом здании Подразделения ИВДИВО и стяжать (если впервые действуете) или развернуть Ядро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Полномочного.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Каждый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Полномочный физически выражает 534 Синтеза ИВО, находя</w:t>
      </w:r>
      <w:r>
        <w:rPr>
          <w:rFonts w:ascii="Times New Roman" w:eastAsia="Times New Roman" w:hAnsi="Times New Roman" w:cs="Times New Roman"/>
          <w:color w:val="000000"/>
        </w:rPr>
        <w:t xml:space="preserve">сь на   этаже служения в ИВДИВО-здании Подразделения. При этом необходимо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эманировать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534 Синтеза ИВО по границам Подразделения ИВДИВО.  </w:t>
      </w:r>
    </w:p>
    <w:p w:rsidR="004E59F0" w:rsidRDefault="007C0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  <w:r>
        <w:rPr>
          <w:rFonts w:ascii="Times New Roman" w:eastAsia="Times New Roman" w:hAnsi="Times New Roman" w:cs="Times New Roman"/>
          <w:b/>
          <w:color w:val="4472C4"/>
        </w:rPr>
        <w:t xml:space="preserve">Стяжание у ИВАС Кут </w:t>
      </w:r>
      <w:proofErr w:type="spellStart"/>
      <w:r>
        <w:rPr>
          <w:rFonts w:ascii="Times New Roman" w:eastAsia="Times New Roman" w:hAnsi="Times New Roman" w:cs="Times New Roman"/>
          <w:b/>
          <w:color w:val="4472C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4472C4"/>
        </w:rPr>
        <w:t xml:space="preserve"> и разработка с ИВАС Кут </w:t>
      </w:r>
      <w:proofErr w:type="spellStart"/>
      <w:r>
        <w:rPr>
          <w:rFonts w:ascii="Times New Roman" w:eastAsia="Times New Roman" w:hAnsi="Times New Roman" w:cs="Times New Roman"/>
          <w:b/>
          <w:color w:val="4472C4"/>
        </w:rPr>
        <w:t>Хуми</w:t>
      </w:r>
      <w:proofErr w:type="spellEnd"/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Задача для тренировки </w:t>
      </w:r>
      <w:r>
        <w:rPr>
          <w:rFonts w:ascii="Times New Roman" w:eastAsia="Times New Roman" w:hAnsi="Times New Roman" w:cs="Times New Roman"/>
          <w:i/>
        </w:rPr>
        <w:t>(на примере в Огне ИВАС Янова, Синтез Сози</w:t>
      </w:r>
      <w:r>
        <w:rPr>
          <w:rFonts w:ascii="Times New Roman" w:eastAsia="Times New Roman" w:hAnsi="Times New Roman" w:cs="Times New Roman"/>
          <w:i/>
        </w:rPr>
        <w:t xml:space="preserve">дания ИВО) </w:t>
      </w:r>
    </w:p>
    <w:p w:rsidR="004E59F0" w:rsidRDefault="007C0D15">
      <w:pPr>
        <w:spacing w:after="0" w:line="360" w:lineRule="auto"/>
        <w:ind w:left="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Должность согласно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Рс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4.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443.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\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Аватаресса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ИВДИВО-Секретарь подразделения ИВДИВО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Задача говорить, вести, разрабатывать темы по Должностным П</w:t>
      </w:r>
      <w:r>
        <w:rPr>
          <w:rFonts w:ascii="Times New Roman" w:eastAsia="Times New Roman" w:hAnsi="Times New Roman" w:cs="Times New Roman"/>
          <w:color w:val="000000"/>
        </w:rPr>
        <w:t xml:space="preserve">олномочиям и саму должность, а также действовать Должностью в Огне ИВАС Янова.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взгляд простая задача, но требует не воображения, а Реализации!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Далее:</w:t>
      </w:r>
    </w:p>
    <w:p w:rsidR="004E59F0" w:rsidRDefault="007C0D15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Полномочного</w:t>
      </w:r>
      <w:proofErr w:type="gramEnd"/>
    </w:p>
    <w:p w:rsidR="004E59F0" w:rsidRDefault="007C0D15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96 инструментов. На примере Совершенного Меча: </w:t>
      </w:r>
    </w:p>
    <w:p w:rsidR="004E59F0" w:rsidRDefault="007C0D15">
      <w:pPr>
        <w:numPr>
          <w:ilvl w:val="0"/>
          <w:numId w:val="3"/>
        </w:numPr>
        <w:spacing w:after="0" w:line="360" w:lineRule="auto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В зале ИВДИВО 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выявляем Мечи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Полномочных и смотрим, горят ли Огнем Организации Мечи, дееспособен ли Огонь в мечах? </w:t>
      </w:r>
      <w:proofErr w:type="gramEnd"/>
    </w:p>
    <w:p w:rsidR="004E59F0" w:rsidRDefault="007C0D15">
      <w:pPr>
        <w:numPr>
          <w:ilvl w:val="0"/>
          <w:numId w:val="3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Развиваем проживание разных Огней Мечей Организаций ведения, если работаете в команде.  </w:t>
      </w:r>
    </w:p>
    <w:p w:rsidR="004E59F0" w:rsidRDefault="007C0D15">
      <w:pPr>
        <w:numPr>
          <w:ilvl w:val="0"/>
          <w:numId w:val="3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Пример: в зале действуют 20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Организаций, 20 разных Мечей в разработке. Выявляем, как и чем отличается Меч ИВАС КХ от Меча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Полномочного.</w:t>
      </w:r>
    </w:p>
    <w:p w:rsidR="004E59F0" w:rsidRDefault="007C0D15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64-рица Служения;</w:t>
      </w:r>
    </w:p>
    <w:p w:rsidR="004E59F0" w:rsidRDefault="007C0D15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 Синтеза;</w:t>
      </w:r>
    </w:p>
    <w:p w:rsidR="004E59F0" w:rsidRDefault="007C0D15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Степень реализации.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Четвертым шагом вы становитесь Учителем Синтеза</w:t>
      </w:r>
      <w:r>
        <w:rPr>
          <w:rFonts w:ascii="Times New Roman" w:eastAsia="Times New Roman" w:hAnsi="Times New Roman" w:cs="Times New Roman"/>
          <w:color w:val="000000"/>
        </w:rPr>
        <w:t xml:space="preserve"> (в обяз</w:t>
      </w:r>
      <w:r>
        <w:rPr>
          <w:rFonts w:ascii="Times New Roman" w:eastAsia="Times New Roman" w:hAnsi="Times New Roman" w:cs="Times New Roman"/>
          <w:color w:val="000000"/>
        </w:rPr>
        <w:t>ательном порядке надо стяжать).</w:t>
      </w:r>
    </w:p>
    <w:p w:rsidR="004E59F0" w:rsidRDefault="007C0D1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  <w:r>
        <w:rPr>
          <w:rFonts w:ascii="Times New Roman" w:eastAsia="Times New Roman" w:hAnsi="Times New Roman" w:cs="Times New Roman"/>
          <w:b/>
          <w:color w:val="4472C4"/>
        </w:rPr>
        <w:t xml:space="preserve">Тренировка Частью ИВАС Кут </w:t>
      </w:r>
      <w:proofErr w:type="spellStart"/>
      <w:r>
        <w:rPr>
          <w:rFonts w:ascii="Times New Roman" w:eastAsia="Times New Roman" w:hAnsi="Times New Roman" w:cs="Times New Roman"/>
          <w:b/>
          <w:color w:val="4472C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4472C4"/>
        </w:rPr>
        <w:t xml:space="preserve"> и Ядром Синтеза ИВАС Кут </w:t>
      </w:r>
      <w:proofErr w:type="spellStart"/>
      <w:r>
        <w:rPr>
          <w:rFonts w:ascii="Times New Roman" w:eastAsia="Times New Roman" w:hAnsi="Times New Roman" w:cs="Times New Roman"/>
          <w:b/>
          <w:color w:val="4472C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4472C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4472C4"/>
        </w:rPr>
        <w:t>сонастройке</w:t>
      </w:r>
      <w:proofErr w:type="spellEnd"/>
      <w:r>
        <w:rPr>
          <w:rFonts w:ascii="Times New Roman" w:eastAsia="Times New Roman" w:hAnsi="Times New Roman" w:cs="Times New Roman"/>
          <w:b/>
          <w:color w:val="4472C4"/>
        </w:rPr>
        <w:t xml:space="preserve"> с Должностными Полномочиями</w:t>
      </w:r>
    </w:p>
    <w:p w:rsidR="004E59F0" w:rsidRDefault="007C0D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Когда вы стяжаете Должностные Полномочия ИВО, вы обязаны войти в выражение Части ИВАС по Полномочиям Служения.</w:t>
      </w:r>
    </w:p>
    <w:p w:rsidR="004E59F0" w:rsidRDefault="007C0D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Тренировка:</w:t>
      </w:r>
      <w:r>
        <w:rPr>
          <w:rFonts w:ascii="Times New Roman" w:eastAsia="Times New Roman" w:hAnsi="Times New Roman" w:cs="Times New Roman"/>
          <w:color w:val="000000"/>
        </w:rPr>
        <w:t xml:space="preserve"> стать ИВАС КХ физически, далее начинаем разворачивать и держать динамику, ритм исполнения, а именно Часть КХ вовне, Часть КХ внутри – отслеживаем динамику смены владения Частью ИВАС КХ. </w:t>
      </w:r>
    </w:p>
    <w:p w:rsidR="004E59F0" w:rsidRDefault="007C0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  <w:r>
        <w:rPr>
          <w:rFonts w:ascii="Times New Roman" w:eastAsia="Times New Roman" w:hAnsi="Times New Roman" w:cs="Times New Roman"/>
          <w:b/>
          <w:color w:val="4472C4"/>
        </w:rPr>
        <w:t xml:space="preserve">Стяжание у ИВАС Кут </w:t>
      </w:r>
      <w:proofErr w:type="spellStart"/>
      <w:r>
        <w:rPr>
          <w:rFonts w:ascii="Times New Roman" w:eastAsia="Times New Roman" w:hAnsi="Times New Roman" w:cs="Times New Roman"/>
          <w:b/>
          <w:color w:val="4472C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4472C4"/>
        </w:rPr>
        <w:t xml:space="preserve"> разработки Стати, Тезы, Эталона,</w:t>
      </w:r>
      <w:r>
        <w:rPr>
          <w:rFonts w:ascii="Times New Roman" w:eastAsia="Times New Roman" w:hAnsi="Times New Roman" w:cs="Times New Roman"/>
          <w:b/>
          <w:color w:val="4472C4"/>
        </w:rPr>
        <w:t xml:space="preserve"> Пути, Абсолюта, </w:t>
      </w:r>
      <w:proofErr w:type="spellStart"/>
      <w:r>
        <w:rPr>
          <w:rFonts w:ascii="Times New Roman" w:eastAsia="Times New Roman" w:hAnsi="Times New Roman" w:cs="Times New Roman"/>
          <w:b/>
          <w:color w:val="4472C4"/>
        </w:rPr>
        <w:t>Станцы</w:t>
      </w:r>
      <w:proofErr w:type="spellEnd"/>
      <w:r>
        <w:rPr>
          <w:rFonts w:ascii="Times New Roman" w:eastAsia="Times New Roman" w:hAnsi="Times New Roman" w:cs="Times New Roman"/>
          <w:b/>
          <w:color w:val="4472C4"/>
        </w:rPr>
        <w:t xml:space="preserve">, далее вхождение в стяжание </w:t>
      </w:r>
      <w:proofErr w:type="spellStart"/>
      <w:r>
        <w:rPr>
          <w:rFonts w:ascii="Times New Roman" w:eastAsia="Times New Roman" w:hAnsi="Times New Roman" w:cs="Times New Roman"/>
          <w:b/>
          <w:color w:val="4472C4"/>
        </w:rPr>
        <w:t>Ивдивной</w:t>
      </w:r>
      <w:proofErr w:type="spellEnd"/>
      <w:r>
        <w:rPr>
          <w:rFonts w:ascii="Times New Roman" w:eastAsia="Times New Roman" w:hAnsi="Times New Roman" w:cs="Times New Roman"/>
          <w:b/>
          <w:color w:val="4472C4"/>
        </w:rPr>
        <w:t xml:space="preserve"> Жизни всем этим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Дополнительно, возжигаем ранее описанные позиции – в Ядре Синтеза ИВАС КХ Ядро Синтеза выявляет все действия и начинает применение. </w:t>
      </w:r>
    </w:p>
    <w:p w:rsidR="004E59F0" w:rsidRDefault="007C0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  <w:r>
        <w:rPr>
          <w:rFonts w:ascii="Times New Roman" w:eastAsia="Times New Roman" w:hAnsi="Times New Roman" w:cs="Times New Roman"/>
          <w:b/>
          <w:color w:val="4472C4"/>
        </w:rPr>
        <w:t xml:space="preserve">Обновление Ядра Абсолюта Фа и Абсолюта ИВО 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Тренировку проводим зале ИВО: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личной работе у ИВО стяжаем Ядра 512 Частей и 512 Высших Частей для разработки населению – Абсолют ИВО вначале заполняет 1024 Части, включая Высшие Части. В этот момент от ИВО идет Абсолютная реакция Огня ИВО на наши Части и</w:t>
      </w:r>
      <w:r>
        <w:rPr>
          <w:rFonts w:ascii="Times New Roman" w:eastAsia="Times New Roman" w:hAnsi="Times New Roman" w:cs="Times New Roman"/>
          <w:color w:val="000000"/>
        </w:rPr>
        <w:t xml:space="preserve"> Высшие Части.    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Далее из Частей вы заполняете Абсолютом ИВО Тело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Полномочного, который в синтезе 1024-х Частей становится одним Целым. Необходимо поймать, какое Абсолютное состояние тела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Изначального до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вы выражаете собою в этот м</w:t>
      </w:r>
      <w:r>
        <w:rPr>
          <w:rFonts w:ascii="Times New Roman" w:eastAsia="Times New Roman" w:hAnsi="Times New Roman" w:cs="Times New Roman"/>
          <w:color w:val="000000"/>
        </w:rPr>
        <w:t>омент, и закрепить Абсолютное состояние.</w:t>
      </w:r>
    </w:p>
    <w:p w:rsidR="004E59F0" w:rsidRDefault="004E59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:rsidR="004E59F0" w:rsidRDefault="007C0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  <w:r>
        <w:rPr>
          <w:rFonts w:ascii="Times New Roman" w:eastAsia="Times New Roman" w:hAnsi="Times New Roman" w:cs="Times New Roman"/>
          <w:b/>
          <w:color w:val="4472C4"/>
        </w:rPr>
        <w:t xml:space="preserve">Стяжание 5-ти реализаций Должностных Полномочий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Человеческой реализации до ИВДИВО-реализации (ранее входили в 5-ти Жизнях). Полнотой разработки стяжания 8-рицы </w:t>
      </w:r>
      <w:proofErr w:type="spellStart"/>
      <w:r>
        <w:rPr>
          <w:rFonts w:ascii="Times New Roman" w:eastAsia="Times New Roman" w:hAnsi="Times New Roman" w:cs="Times New Roman"/>
        </w:rPr>
        <w:t>Должностно</w:t>
      </w:r>
      <w:proofErr w:type="spellEnd"/>
      <w:r>
        <w:rPr>
          <w:rFonts w:ascii="Times New Roman" w:eastAsia="Times New Roman" w:hAnsi="Times New Roman" w:cs="Times New Roman"/>
        </w:rPr>
        <w:t xml:space="preserve"> Полномочного мы перешли на восемь явлен</w:t>
      </w:r>
      <w:r>
        <w:rPr>
          <w:rFonts w:ascii="Times New Roman" w:eastAsia="Times New Roman" w:hAnsi="Times New Roman" w:cs="Times New Roman"/>
        </w:rPr>
        <w:t xml:space="preserve">ий и обновлений.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Тренировка итоговая:</w:t>
      </w:r>
      <w:r>
        <w:rPr>
          <w:rFonts w:ascii="Times New Roman" w:eastAsia="Times New Roman" w:hAnsi="Times New Roman" w:cs="Times New Roman"/>
        </w:rPr>
        <w:t xml:space="preserve"> синтез 8-ми пунктов в ИВДИВО-реализации одновременно должны действовать перед КХ в зале.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Задача</w:t>
      </w:r>
      <w:r>
        <w:rPr>
          <w:rFonts w:ascii="Times New Roman" w:eastAsia="Times New Roman" w:hAnsi="Times New Roman" w:cs="Times New Roman"/>
          <w:color w:val="000000"/>
        </w:rPr>
        <w:t xml:space="preserve">: наработать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восьмерицу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Полномочного годом Служения (мы должны уметь своими Полномочиями варьировать в любых </w:t>
      </w:r>
      <w:r>
        <w:rPr>
          <w:rFonts w:ascii="Times New Roman" w:eastAsia="Times New Roman" w:hAnsi="Times New Roman" w:cs="Times New Roman"/>
          <w:color w:val="000000"/>
        </w:rPr>
        <w:t>вариантах Дел, Служений, поручений, с кем общаюсь, куда выхожу и т.д.)</w:t>
      </w:r>
    </w:p>
    <w:p w:rsidR="004E59F0" w:rsidRDefault="007C0D15">
      <w:pPr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Далее входим в организацию по Должностным полномочиям</w:t>
      </w:r>
    </w:p>
    <w:p w:rsidR="004E59F0" w:rsidRDefault="007C0D15">
      <w:pPr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Переходим ИВДИВО-здание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Аватару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Полномочного ИВДИВО. Отслеживаем переход в ИВДИВО-здание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Аватару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Синте</w:t>
      </w:r>
      <w:r>
        <w:rPr>
          <w:rFonts w:ascii="Times New Roman" w:eastAsia="Times New Roman" w:hAnsi="Times New Roman" w:cs="Times New Roman"/>
          <w:color w:val="000000"/>
        </w:rPr>
        <w:t>за служения (надо уметь выходить)</w:t>
      </w:r>
    </w:p>
    <w:p w:rsidR="004E59F0" w:rsidRDefault="007C0D15">
      <w:pPr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Пробегаем по всем ИВДИВО-зданиям Подразделения по этажам Служения и фиксируем на себя этаж в ИВДИВО-здании.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Завершаем вхождение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Полномочного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 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Просим 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принять нас со всеми Полномоч</w:t>
      </w:r>
      <w:r>
        <w:rPr>
          <w:rFonts w:ascii="Times New Roman" w:eastAsia="Times New Roman" w:hAnsi="Times New Roman" w:cs="Times New Roman"/>
          <w:color w:val="000000"/>
        </w:rPr>
        <w:t xml:space="preserve">иями. Мы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выходим возожжёнными Полномочиями и этим на нас идёт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фиксация ИВАС Кут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помощь нам в работе на любую из рассмотренных выше фиксаций. </w:t>
      </w:r>
    </w:p>
    <w:p w:rsidR="004E59F0" w:rsidRDefault="007C0D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Итог практики: </w:t>
      </w:r>
      <w:r>
        <w:rPr>
          <w:rFonts w:ascii="Times New Roman" w:eastAsia="Times New Roman" w:hAnsi="Times New Roman" w:cs="Times New Roman"/>
          <w:color w:val="000000"/>
        </w:rPr>
        <w:t>в завершении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разработки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Полномочного, стяжаем одну Космическую Силу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</w:rPr>
        <w:t xml:space="preserve">лномочного результатами 8-ми Позиций у ИВО в зале, один Космический Магнит, один Космический Столп, один Космический ИВДИВО и этим входим синтезом 5-ти реализаций в ИВДИВО-Жизнь развертываясь ею всем телом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Полномочного. </w:t>
      </w:r>
      <w:proofErr w:type="gramEnd"/>
    </w:p>
    <w:p w:rsidR="004E59F0" w:rsidRDefault="004E59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Стяжание Зданий пока не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звучит! В Плане Синтеза не было это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зафиксировано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тяжание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Зданий будет в пятницу 10.01.2025г.</w:t>
      </w:r>
    </w:p>
    <w:p w:rsidR="004E59F0" w:rsidRDefault="004E59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59F0" w:rsidRDefault="007C0D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Елену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Кулькову</w:t>
      </w:r>
      <w:proofErr w:type="spellEnd"/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Парадигма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– основополагающее явление в новую эпоху. У каждого человека складывается </w:t>
      </w:r>
      <w:r>
        <w:rPr>
          <w:rFonts w:ascii="Times New Roman" w:hAnsi="Times New Roman" w:cs="Times New Roman"/>
          <w:sz w:val="24"/>
          <w:szCs w:val="24"/>
        </w:rPr>
        <w:t>свое личное мировоззрение – своя парадигма.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выявляется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является распознанием Учения Синтеза.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решить задачу, входим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распределяем ее по всем Частям. Учимся оперировать Синтезом. Так мы складываем новую э</w:t>
      </w:r>
      <w:r>
        <w:rPr>
          <w:rFonts w:ascii="Times New Roman" w:hAnsi="Times New Roman" w:cs="Times New Roman"/>
          <w:sz w:val="24"/>
          <w:szCs w:val="24"/>
        </w:rPr>
        <w:t>поху.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записывается между Ядрами Синтеза.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нас несет свой ракурс Парадигмы и развивает какой-то ее фрагмент.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создаем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среду на планете Земля. Люди впитывают эту среду, и у них складывается своя парадигма.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–</w:t>
      </w:r>
      <w:r>
        <w:rPr>
          <w:rFonts w:ascii="Times New Roman" w:hAnsi="Times New Roman" w:cs="Times New Roman"/>
          <w:sz w:val="24"/>
          <w:szCs w:val="24"/>
        </w:rPr>
        <w:t xml:space="preserve"> это Часть, которая синтезирует наше содержание в целое.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 разработки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Визического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64-рицей Частностей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Татьяну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</w:p>
    <w:p w:rsidR="004E59F0" w:rsidRDefault="007C0D15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 16 дня Новогодних Рождественских Стяжаний.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4E59F0" w:rsidRDefault="007C0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1.Разрабатываемся </w:t>
      </w:r>
      <w:r>
        <w:rPr>
          <w:rFonts w:ascii="Times New Roman" w:hAnsi="Times New Roman" w:cs="Times New Roman"/>
          <w:b/>
          <w:sz w:val="24"/>
          <w:szCs w:val="24"/>
        </w:rPr>
        <w:t>8-цей вхождения в ДП.</w:t>
      </w:r>
    </w:p>
    <w:p w:rsidR="004E59F0" w:rsidRDefault="007C0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2.Присоединяемся к региональному Совету Синтеза.</w:t>
      </w:r>
    </w:p>
    <w:p w:rsidR="004E59F0" w:rsidRDefault="007C0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3.Встраиваемся в Научный Совет ИВДИВО.</w:t>
      </w:r>
    </w:p>
    <w:p w:rsidR="004E59F0" w:rsidRDefault="004E5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9F0" w:rsidRDefault="007C0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сколько процентов мы выработали Синтез на Совете ИВО:</w:t>
      </w:r>
    </w:p>
    <w:p w:rsidR="004E59F0" w:rsidRDefault="004E5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9F0" w:rsidRDefault="007C0D15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ИВО: </w:t>
      </w:r>
      <w:r>
        <w:rPr>
          <w:rFonts w:ascii="Times New Roman" w:hAnsi="Times New Roman" w:cs="Times New Roman"/>
          <w:b/>
          <w:sz w:val="24"/>
          <w:szCs w:val="24"/>
        </w:rPr>
        <w:t>99%</w:t>
      </w:r>
    </w:p>
    <w:p w:rsidR="004E59F0" w:rsidRDefault="007C0D15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97%</w:t>
      </w:r>
    </w:p>
    <w:p w:rsidR="004E59F0" w:rsidRDefault="004E59F0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9F0" w:rsidRDefault="007C0D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 _________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59F0" w:rsidRDefault="007C0D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________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А.</w:t>
      </w:r>
      <w:r>
        <w:rPr>
          <w:rFonts w:ascii="Times New Roman" w:hAnsi="Times New Roman" w:cs="Times New Roman"/>
          <w:b/>
          <w:sz w:val="24"/>
          <w:szCs w:val="24"/>
        </w:rPr>
        <w:t>_______ Тимофеева А.В.</w:t>
      </w:r>
    </w:p>
    <w:p w:rsidR="0095277A" w:rsidRDefault="00952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277A" w:rsidRDefault="0095277A" w:rsidP="00952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5277A" w:rsidRDefault="0095277A" w:rsidP="00952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Изначально Вышестоящего Отца</w:t>
      </w:r>
    </w:p>
    <w:p w:rsidR="0095277A" w:rsidRDefault="0095277A" w:rsidP="00952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Байкальск 4032/2496 / 1984/1472/960/448 архетипа ИВАС Егора 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95277A" w:rsidRDefault="0095277A" w:rsidP="009527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277A" w:rsidRDefault="0095277A" w:rsidP="009527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Утвержден ИВАС Кут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31.01.2025</w:t>
      </w:r>
    </w:p>
    <w:p w:rsidR="0095277A" w:rsidRDefault="0095277A" w:rsidP="009527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7A" w:rsidRDefault="0095277A" w:rsidP="009527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25.01.2025</w:t>
      </w:r>
    </w:p>
    <w:p w:rsidR="0095277A" w:rsidRDefault="0095277A" w:rsidP="009527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с 09:00 до 11:00</w:t>
      </w:r>
    </w:p>
    <w:p w:rsidR="0095277A" w:rsidRDefault="0095277A" w:rsidP="009527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онлайн </w:t>
      </w:r>
    </w:p>
    <w:p w:rsidR="0095277A" w:rsidRDefault="0095277A" w:rsidP="0095277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Присутствовали: 15 ДП</w:t>
      </w:r>
    </w:p>
    <w:p w:rsidR="0095277A" w:rsidRDefault="0095277A" w:rsidP="0095277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Отсутствовали: 2  ДП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ДП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присутствии \ отсутствии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Устинова Наталья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Михайлова Елена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tabs>
                <w:tab w:val="left" w:pos="8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Головных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Гелюра</w:t>
            </w:r>
            <w:proofErr w:type="spellEnd"/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Цыганова Надежда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Тимофеева Анна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Захарова Татьяна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Желтова Галина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Чайко Светлана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Домахина Раиса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Серебренникова Анна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2Жаринова Валентина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95277A" w:rsidTr="00384F1D">
        <w:tc>
          <w:tcPr>
            <w:tcW w:w="4077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1.Никонова Оксана</w:t>
            </w:r>
          </w:p>
        </w:tc>
        <w:tc>
          <w:tcPr>
            <w:tcW w:w="6685" w:type="dxa"/>
          </w:tcPr>
          <w:p w:rsidR="0095277A" w:rsidRDefault="0095277A" w:rsidP="0038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95277A" w:rsidRDefault="0095277A" w:rsidP="009527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77A" w:rsidRDefault="0095277A" w:rsidP="009527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ИВО: ___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</w:p>
    <w:p w:rsidR="0095277A" w:rsidRDefault="0095277A" w:rsidP="009527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Совета ИВО: 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</w:t>
      </w:r>
      <w:r>
        <w:rPr>
          <w:rFonts w:ascii="Times New Roman" w:hAnsi="Times New Roman" w:cs="Times New Roman"/>
          <w:b/>
          <w:sz w:val="24"/>
          <w:szCs w:val="24"/>
        </w:rPr>
        <w:t>.__________ Тимофеева Анна</w:t>
      </w:r>
    </w:p>
    <w:p w:rsidR="0095277A" w:rsidRDefault="0095277A" w:rsidP="009527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77A" w:rsidRDefault="0095277A" w:rsidP="00952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77A" w:rsidRDefault="0095277A" w:rsidP="009527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Повестка Совета ИВО:</w:t>
      </w:r>
    </w:p>
    <w:p w:rsidR="0095277A" w:rsidRDefault="0095277A" w:rsidP="00952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1.Стяжание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вхождение в обновление Должностной Полномочности стяжанием ИВДИВО – Секретарей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ИВДИВО, ИВДИВО-Секретарь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95277A" w:rsidRDefault="0095277A" w:rsidP="00952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2.Расшифровка Плана Синтеза контекстом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ИВДИВО-Секретарь плана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5277A" w:rsidRDefault="0095277A" w:rsidP="00952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3.Отчет ревизионной комиссии. Ревизор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Серебренникова А.</w:t>
      </w:r>
    </w:p>
    <w:p w:rsidR="0095277A" w:rsidRDefault="0095277A" w:rsidP="00952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4.Вопрос о размещении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95277A" w:rsidRDefault="0095277A" w:rsidP="0095277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перешла из Огня Творения на ИВДИВО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А чем мы интересны друг другу? – Тем, что каждый из нас явление живой Части ИВО. И в этом мы уникальны.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нас физически выражает ИВАС по ДП.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17-ричны и в этой цельности мы являем ИВО.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возникают сложности с вхождением в организацию, нужно выйти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организации и попросить ввести в организацию.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состояния отчужденности, важно войти в состояние команды.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это доверенное лицо самого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выражаем сам ИВДИВО, как ИВДИВО-секретари.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теперь новая форма ДП и есть качество так называемого допуска. Мы получили допуск к ИВДИВО в большем масштабе.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мы разворачиваем Служение в двойном Огне и в двойном Синтезе: Синтез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Синтез ИВАС по ДП.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занимается построением гражданского общества эпохи Синтеза.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развиваем собственные Части, чтобы эти изменения применялись в гражданском обществе.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Эманации по частям мы делаем только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ИВДИВО. Община не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 ничего по частям. Здесь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здесь ИВДИВО-Секретари.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несут новое,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— это подразделение ИВДИВО. ИВДИВО-Секретари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могут. Они действуют по внедрению своей специфики в гражданское общество Эпохи Синтеза.</w:t>
      </w:r>
    </w:p>
    <w:p w:rsidR="0095277A" w:rsidRDefault="0095277A" w:rsidP="0095277A">
      <w:pPr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bCs/>
        </w:rPr>
        <w:t>аждый из нас во внешней деятельности отвечает за развитие гражданского общества Эпохи Синтеза и тематикой нашей должности.</w:t>
      </w:r>
    </w:p>
    <w:p w:rsidR="0095277A" w:rsidRDefault="0095277A" w:rsidP="0095277A">
      <w:pPr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Каждый из нас, как ИВДИВО-Секретарь, разрабатывает свою тему в Общине Кут </w:t>
      </w:r>
      <w:proofErr w:type="spellStart"/>
      <w:r>
        <w:rPr>
          <w:rFonts w:ascii="Times New Roman" w:hAnsi="Times New Roman"/>
          <w:bCs/>
        </w:rPr>
        <w:t>Хуми</w:t>
      </w:r>
      <w:proofErr w:type="spellEnd"/>
      <w:r>
        <w:rPr>
          <w:rFonts w:ascii="Times New Roman" w:hAnsi="Times New Roman"/>
          <w:bCs/>
        </w:rPr>
        <w:t>.</w:t>
      </w:r>
    </w:p>
    <w:p w:rsidR="0095277A" w:rsidRDefault="0095277A" w:rsidP="0095277A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 убираем сленг — подразделение ИВДИВО, а переходим на удобоваримый язык любым гражданам, любым чиновникам, любым деятелям. И даже это ценно становится.</w:t>
      </w:r>
    </w:p>
    <w:p w:rsidR="0095277A" w:rsidRDefault="0095277A" w:rsidP="0095277A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каждом гражданине Отец. Если нам удаётся что-то сделать гражданам, нам удаётся что-то сделать Отцу.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 Стяжание Общины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вхождение в обновление Должностной Полномочности стяжанием ИВДИВО – Секретарей Общины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Галину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Бухарову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Расшифровка Плана Синтеза контекстом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входим в изменения в ИВДИВО, меняются и наши Планы Синтеза.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разрабатываться Планом Синтезом и действовать им.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мы стяжаем 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разворачивается через Сущее.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Сущее – источник и бытование ИВ Отца.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расшифровать из Сущего тенденции развития.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не бывает без субъекта. Какая глубина развитости субъекта в нас, такая глубина нашего Плана Синтеза. У нас должен быть разработан определенный категориальный аппарат – общие категории, общие основы.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находится на горизонте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важна открытость, естественность. Он рождает из того, что выросло.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тактильная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. Она распознает виды материи, виды организации материи, распознает, где человек находится. Она различает виды полномочий.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ходячая практика.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выражение горизонта – Аспект. Аспект занимается сложением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и оператор Синтеза – мы оперируем Синтезом.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– ощущения, восприятие и утонченность. Переключение восприятия.</w:t>
      </w:r>
    </w:p>
    <w:p w:rsidR="0095277A" w:rsidRDefault="0095277A" w:rsidP="0095277A">
      <w:pPr>
        <w:tabs>
          <w:tab w:val="left" w:pos="71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Хочешь поменять свою жизнь, поменяй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практику.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Анну Серебренникову</w:t>
      </w:r>
    </w:p>
    <w:p w:rsidR="0095277A" w:rsidRDefault="0095277A" w:rsidP="0095277A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Итоговый отчет с 1 мая по 31 декабря 2024 года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Выборы ревизора. Кандидатура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</w:p>
    <w:p w:rsidR="0095277A" w:rsidRDefault="0095277A" w:rsidP="0095277A">
      <w:pPr>
        <w:tabs>
          <w:tab w:val="left" w:pos="1852"/>
          <w:tab w:val="left" w:pos="5662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7A" w:rsidRDefault="0095277A" w:rsidP="0095277A">
      <w:pPr>
        <w:tabs>
          <w:tab w:val="left" w:pos="1852"/>
          <w:tab w:val="left" w:pos="5662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четвертому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Татьяну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можем дальше хранить ЭП некорректно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хранения ЭП: банковская ячейка с доступом 3-4 человек.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хранить ЭП на личной карте, поскольку теперь будут налоги с каждой суммы.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Дополнительный вопрос:</w:t>
      </w:r>
    </w:p>
    <w:p w:rsidR="0095277A" w:rsidRDefault="0095277A" w:rsidP="0095277A">
      <w:pPr>
        <w:tabs>
          <w:tab w:val="left" w:pos="1852"/>
          <w:tab w:val="left" w:pos="509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складывается 6-й Синтез в Байкальске.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включиться всей команде.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должен состояться. Территория должна быть возожжена. 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 первый курс вся команда.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какая-то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несложенность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Каждый персонально должен сложить свою ответственность за сбор первого курса.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нам поддержать первый курс Синтеза?</w:t>
      </w:r>
    </w:p>
    <w:p w:rsidR="0095277A" w:rsidRDefault="0095277A" w:rsidP="0095277A">
      <w:pPr>
        <w:tabs>
          <w:tab w:val="left" w:pos="185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горит команда и держит плотность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95277A" w:rsidRDefault="0095277A" w:rsidP="009527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Каждому ДП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настяжать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17-ричность </w:t>
      </w:r>
    </w:p>
    <w:p w:rsidR="0095277A" w:rsidRDefault="0095277A" w:rsidP="009527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Развернуть деятельность по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съезде ИВДИВО</w:t>
      </w:r>
    </w:p>
    <w:p w:rsidR="0095277A" w:rsidRDefault="0095277A" w:rsidP="009527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Организовать поддержку первого курса Синтеза на территории</w:t>
      </w:r>
    </w:p>
    <w:p w:rsidR="0095277A" w:rsidRDefault="0095277A" w:rsidP="009527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Утвердили итоги ревизии</w:t>
      </w:r>
    </w:p>
    <w:p w:rsidR="0095277A" w:rsidRDefault="0095277A" w:rsidP="009527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Утвердили распределение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ЭП</w:t>
      </w:r>
    </w:p>
    <w:p w:rsidR="0095277A" w:rsidRDefault="0095277A" w:rsidP="009527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Выбрали нового ревизора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Елену</w:t>
      </w:r>
    </w:p>
    <w:p w:rsidR="0095277A" w:rsidRDefault="0095277A" w:rsidP="00952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77A" w:rsidRDefault="0095277A" w:rsidP="00952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сколько процентов мы выработали Синтез на Совете ИВО:</w:t>
      </w:r>
    </w:p>
    <w:p w:rsidR="0095277A" w:rsidRDefault="0095277A" w:rsidP="00952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77A" w:rsidRDefault="0095277A" w:rsidP="0095277A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ИВО: </w:t>
      </w:r>
      <w:r>
        <w:rPr>
          <w:rFonts w:ascii="Times New Roman" w:hAnsi="Times New Roman" w:cs="Times New Roman"/>
          <w:b/>
          <w:sz w:val="24"/>
          <w:szCs w:val="24"/>
        </w:rPr>
        <w:t>90%</w:t>
      </w:r>
    </w:p>
    <w:p w:rsidR="0095277A" w:rsidRDefault="0095277A" w:rsidP="0095277A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98%</w:t>
      </w:r>
    </w:p>
    <w:p w:rsidR="0095277A" w:rsidRDefault="0095277A" w:rsidP="0095277A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 _________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Т.Ч.</w:t>
      </w:r>
    </w:p>
    <w:p w:rsidR="0095277A" w:rsidRDefault="0095277A" w:rsidP="009527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________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А.</w:t>
      </w:r>
      <w:r>
        <w:rPr>
          <w:rFonts w:ascii="Times New Roman" w:hAnsi="Times New Roman" w:cs="Times New Roman"/>
          <w:b/>
          <w:sz w:val="24"/>
          <w:szCs w:val="24"/>
        </w:rPr>
        <w:t>_______ Тимофеева А.В.</w:t>
      </w:r>
    </w:p>
    <w:p w:rsidR="0095277A" w:rsidRDefault="009527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527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15" w:rsidRDefault="007C0D15">
      <w:pPr>
        <w:spacing w:line="240" w:lineRule="auto"/>
      </w:pPr>
      <w:r>
        <w:separator/>
      </w:r>
    </w:p>
  </w:endnote>
  <w:endnote w:type="continuationSeparator" w:id="0">
    <w:p w:rsidR="007C0D15" w:rsidRDefault="007C0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Bahnschrift Light"/>
    <w:charset w:val="00"/>
    <w:family w:val="swiss"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15" w:rsidRDefault="007C0D15">
      <w:pPr>
        <w:spacing w:after="0"/>
      </w:pPr>
      <w:r>
        <w:separator/>
      </w:r>
    </w:p>
  </w:footnote>
  <w:footnote w:type="continuationSeparator" w:id="0">
    <w:p w:rsidR="007C0D15" w:rsidRDefault="007C0D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2069"/>
    <w:multiLevelType w:val="multilevel"/>
    <w:tmpl w:val="06442069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FB7557"/>
    <w:multiLevelType w:val="multilevel"/>
    <w:tmpl w:val="0EFB75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C3C34"/>
    <w:multiLevelType w:val="multilevel"/>
    <w:tmpl w:val="498C3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3B08"/>
    <w:multiLevelType w:val="multilevel"/>
    <w:tmpl w:val="51683B0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4DF57FE"/>
    <w:multiLevelType w:val="multilevel"/>
    <w:tmpl w:val="74DF5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42"/>
    <w:rsid w:val="000073FC"/>
    <w:rsid w:val="0000761E"/>
    <w:rsid w:val="00007630"/>
    <w:rsid w:val="00014BC9"/>
    <w:rsid w:val="0001525E"/>
    <w:rsid w:val="00015576"/>
    <w:rsid w:val="0001599A"/>
    <w:rsid w:val="0001767E"/>
    <w:rsid w:val="0003186D"/>
    <w:rsid w:val="000463E3"/>
    <w:rsid w:val="00051656"/>
    <w:rsid w:val="00052CD3"/>
    <w:rsid w:val="00064FE7"/>
    <w:rsid w:val="00065CEA"/>
    <w:rsid w:val="00072C93"/>
    <w:rsid w:val="0007494B"/>
    <w:rsid w:val="00075E70"/>
    <w:rsid w:val="00075F2B"/>
    <w:rsid w:val="00080386"/>
    <w:rsid w:val="000A17D0"/>
    <w:rsid w:val="000B0029"/>
    <w:rsid w:val="000B7BB4"/>
    <w:rsid w:val="000C615C"/>
    <w:rsid w:val="000D5078"/>
    <w:rsid w:val="000E14A2"/>
    <w:rsid w:val="000E44D3"/>
    <w:rsid w:val="000F0330"/>
    <w:rsid w:val="000F4A66"/>
    <w:rsid w:val="00106C41"/>
    <w:rsid w:val="00106EC0"/>
    <w:rsid w:val="00110F73"/>
    <w:rsid w:val="001127CE"/>
    <w:rsid w:val="0011756B"/>
    <w:rsid w:val="00141470"/>
    <w:rsid w:val="00146C52"/>
    <w:rsid w:val="0016216F"/>
    <w:rsid w:val="001666F4"/>
    <w:rsid w:val="00167E0E"/>
    <w:rsid w:val="0017093E"/>
    <w:rsid w:val="0017157A"/>
    <w:rsid w:val="00173586"/>
    <w:rsid w:val="00175C9D"/>
    <w:rsid w:val="00177913"/>
    <w:rsid w:val="00181D8B"/>
    <w:rsid w:val="00181F22"/>
    <w:rsid w:val="00187A72"/>
    <w:rsid w:val="00193D65"/>
    <w:rsid w:val="001A188C"/>
    <w:rsid w:val="001A1D16"/>
    <w:rsid w:val="001A2AB8"/>
    <w:rsid w:val="001D3DB3"/>
    <w:rsid w:val="001D6F47"/>
    <w:rsid w:val="001D7DE9"/>
    <w:rsid w:val="001E1FCB"/>
    <w:rsid w:val="001E480A"/>
    <w:rsid w:val="001E70E7"/>
    <w:rsid w:val="002008C4"/>
    <w:rsid w:val="00204D0B"/>
    <w:rsid w:val="00210968"/>
    <w:rsid w:val="00210B79"/>
    <w:rsid w:val="002129D2"/>
    <w:rsid w:val="00212E4B"/>
    <w:rsid w:val="00213230"/>
    <w:rsid w:val="00215861"/>
    <w:rsid w:val="002178C0"/>
    <w:rsid w:val="002221CE"/>
    <w:rsid w:val="00222BA9"/>
    <w:rsid w:val="002325D0"/>
    <w:rsid w:val="00240E8C"/>
    <w:rsid w:val="00244214"/>
    <w:rsid w:val="00246C30"/>
    <w:rsid w:val="00250CF9"/>
    <w:rsid w:val="002536F5"/>
    <w:rsid w:val="00255C92"/>
    <w:rsid w:val="00256AA3"/>
    <w:rsid w:val="0026035A"/>
    <w:rsid w:val="002626E7"/>
    <w:rsid w:val="00270562"/>
    <w:rsid w:val="002719CA"/>
    <w:rsid w:val="002821F2"/>
    <w:rsid w:val="002838EA"/>
    <w:rsid w:val="002858C0"/>
    <w:rsid w:val="00287534"/>
    <w:rsid w:val="002875F6"/>
    <w:rsid w:val="002A2A39"/>
    <w:rsid w:val="002B40E3"/>
    <w:rsid w:val="002C4C38"/>
    <w:rsid w:val="002E104F"/>
    <w:rsid w:val="002E7599"/>
    <w:rsid w:val="002F1DD8"/>
    <w:rsid w:val="00300A8E"/>
    <w:rsid w:val="00304F70"/>
    <w:rsid w:val="00307152"/>
    <w:rsid w:val="0031466A"/>
    <w:rsid w:val="003240A6"/>
    <w:rsid w:val="003261DA"/>
    <w:rsid w:val="00327383"/>
    <w:rsid w:val="0033294E"/>
    <w:rsid w:val="003346F2"/>
    <w:rsid w:val="00343E88"/>
    <w:rsid w:val="00345829"/>
    <w:rsid w:val="003516C0"/>
    <w:rsid w:val="003534B8"/>
    <w:rsid w:val="003615D6"/>
    <w:rsid w:val="0036313B"/>
    <w:rsid w:val="00375852"/>
    <w:rsid w:val="00380910"/>
    <w:rsid w:val="00381A86"/>
    <w:rsid w:val="0038292A"/>
    <w:rsid w:val="00386FB1"/>
    <w:rsid w:val="003879C9"/>
    <w:rsid w:val="003940AD"/>
    <w:rsid w:val="003A3B33"/>
    <w:rsid w:val="003A74B3"/>
    <w:rsid w:val="003B1F42"/>
    <w:rsid w:val="003B59B4"/>
    <w:rsid w:val="003D2989"/>
    <w:rsid w:val="003D5CC5"/>
    <w:rsid w:val="003E269D"/>
    <w:rsid w:val="003E4046"/>
    <w:rsid w:val="004018AC"/>
    <w:rsid w:val="00401A50"/>
    <w:rsid w:val="00402462"/>
    <w:rsid w:val="004038A2"/>
    <w:rsid w:val="00407F65"/>
    <w:rsid w:val="0041104A"/>
    <w:rsid w:val="00416FE5"/>
    <w:rsid w:val="004255D4"/>
    <w:rsid w:val="004278CC"/>
    <w:rsid w:val="00435744"/>
    <w:rsid w:val="0043652A"/>
    <w:rsid w:val="0044250B"/>
    <w:rsid w:val="00442BEC"/>
    <w:rsid w:val="00452F9D"/>
    <w:rsid w:val="00453FC3"/>
    <w:rsid w:val="00457879"/>
    <w:rsid w:val="00457EC2"/>
    <w:rsid w:val="004614B4"/>
    <w:rsid w:val="00462DBA"/>
    <w:rsid w:val="00463B2F"/>
    <w:rsid w:val="00464D75"/>
    <w:rsid w:val="00467A90"/>
    <w:rsid w:val="0047392D"/>
    <w:rsid w:val="0047719A"/>
    <w:rsid w:val="00487E28"/>
    <w:rsid w:val="00492A88"/>
    <w:rsid w:val="004A51B7"/>
    <w:rsid w:val="004B0184"/>
    <w:rsid w:val="004B11B4"/>
    <w:rsid w:val="004B43BE"/>
    <w:rsid w:val="004C18DC"/>
    <w:rsid w:val="004C68CB"/>
    <w:rsid w:val="004E08D2"/>
    <w:rsid w:val="004E2C53"/>
    <w:rsid w:val="004E4E55"/>
    <w:rsid w:val="004E50EE"/>
    <w:rsid w:val="004E59F0"/>
    <w:rsid w:val="004F52EC"/>
    <w:rsid w:val="00500230"/>
    <w:rsid w:val="005008B0"/>
    <w:rsid w:val="00500FF0"/>
    <w:rsid w:val="00511F84"/>
    <w:rsid w:val="00512DDD"/>
    <w:rsid w:val="005229CD"/>
    <w:rsid w:val="005315E1"/>
    <w:rsid w:val="00536E4F"/>
    <w:rsid w:val="005551C7"/>
    <w:rsid w:val="00560879"/>
    <w:rsid w:val="00560ABB"/>
    <w:rsid w:val="0056268E"/>
    <w:rsid w:val="00564314"/>
    <w:rsid w:val="00565D52"/>
    <w:rsid w:val="00570A2C"/>
    <w:rsid w:val="00573654"/>
    <w:rsid w:val="00573E3C"/>
    <w:rsid w:val="00575227"/>
    <w:rsid w:val="00582352"/>
    <w:rsid w:val="00582513"/>
    <w:rsid w:val="005845E8"/>
    <w:rsid w:val="005935AA"/>
    <w:rsid w:val="005A00B2"/>
    <w:rsid w:val="005A4F9E"/>
    <w:rsid w:val="005B0AB6"/>
    <w:rsid w:val="005B3D95"/>
    <w:rsid w:val="005C0A22"/>
    <w:rsid w:val="005C0A88"/>
    <w:rsid w:val="005C216D"/>
    <w:rsid w:val="005C4C25"/>
    <w:rsid w:val="005D50DA"/>
    <w:rsid w:val="005D6CFE"/>
    <w:rsid w:val="005D790D"/>
    <w:rsid w:val="005E5DCB"/>
    <w:rsid w:val="005F2B71"/>
    <w:rsid w:val="005F4EF9"/>
    <w:rsid w:val="00601BC4"/>
    <w:rsid w:val="00602341"/>
    <w:rsid w:val="00612105"/>
    <w:rsid w:val="006152B1"/>
    <w:rsid w:val="00617E11"/>
    <w:rsid w:val="00622CC0"/>
    <w:rsid w:val="006343DA"/>
    <w:rsid w:val="00642E19"/>
    <w:rsid w:val="00645554"/>
    <w:rsid w:val="00651BD1"/>
    <w:rsid w:val="00656E00"/>
    <w:rsid w:val="0066366B"/>
    <w:rsid w:val="006714BE"/>
    <w:rsid w:val="006733C6"/>
    <w:rsid w:val="00674FE2"/>
    <w:rsid w:val="00691530"/>
    <w:rsid w:val="00691F73"/>
    <w:rsid w:val="006B02BE"/>
    <w:rsid w:val="006B0B5F"/>
    <w:rsid w:val="006B1429"/>
    <w:rsid w:val="006B2B60"/>
    <w:rsid w:val="006B519E"/>
    <w:rsid w:val="006C181E"/>
    <w:rsid w:val="006C212A"/>
    <w:rsid w:val="006C72E0"/>
    <w:rsid w:val="006D224A"/>
    <w:rsid w:val="006D3F1F"/>
    <w:rsid w:val="006D440E"/>
    <w:rsid w:val="006D4F75"/>
    <w:rsid w:val="006E70BC"/>
    <w:rsid w:val="006E71BB"/>
    <w:rsid w:val="006E7DA0"/>
    <w:rsid w:val="006F07B7"/>
    <w:rsid w:val="006F0E97"/>
    <w:rsid w:val="007063B2"/>
    <w:rsid w:val="0070721A"/>
    <w:rsid w:val="0070736C"/>
    <w:rsid w:val="00707425"/>
    <w:rsid w:val="0071047F"/>
    <w:rsid w:val="007110E7"/>
    <w:rsid w:val="00715F51"/>
    <w:rsid w:val="007179C9"/>
    <w:rsid w:val="00732FCF"/>
    <w:rsid w:val="00735CD6"/>
    <w:rsid w:val="00736AB8"/>
    <w:rsid w:val="00741AAD"/>
    <w:rsid w:val="00742F75"/>
    <w:rsid w:val="00766BFA"/>
    <w:rsid w:val="00767BB3"/>
    <w:rsid w:val="00770C1A"/>
    <w:rsid w:val="00772535"/>
    <w:rsid w:val="00772B6E"/>
    <w:rsid w:val="007736E9"/>
    <w:rsid w:val="00787638"/>
    <w:rsid w:val="00787F8B"/>
    <w:rsid w:val="00791CCF"/>
    <w:rsid w:val="007958E4"/>
    <w:rsid w:val="007C0D15"/>
    <w:rsid w:val="007C5A01"/>
    <w:rsid w:val="007C6436"/>
    <w:rsid w:val="007D3455"/>
    <w:rsid w:val="007E1188"/>
    <w:rsid w:val="007F5BE4"/>
    <w:rsid w:val="008005C3"/>
    <w:rsid w:val="0080709C"/>
    <w:rsid w:val="00810412"/>
    <w:rsid w:val="00816737"/>
    <w:rsid w:val="00820DB1"/>
    <w:rsid w:val="00823964"/>
    <w:rsid w:val="00830A5B"/>
    <w:rsid w:val="00832074"/>
    <w:rsid w:val="008411C4"/>
    <w:rsid w:val="00852EDC"/>
    <w:rsid w:val="008559B0"/>
    <w:rsid w:val="0086311B"/>
    <w:rsid w:val="008635E0"/>
    <w:rsid w:val="008815D4"/>
    <w:rsid w:val="00883B7A"/>
    <w:rsid w:val="008936B9"/>
    <w:rsid w:val="00895C27"/>
    <w:rsid w:val="0089715D"/>
    <w:rsid w:val="008A1E3F"/>
    <w:rsid w:val="008A6D25"/>
    <w:rsid w:val="008B169B"/>
    <w:rsid w:val="008B75BC"/>
    <w:rsid w:val="008C6A0E"/>
    <w:rsid w:val="008D0153"/>
    <w:rsid w:val="008D03B1"/>
    <w:rsid w:val="008D430C"/>
    <w:rsid w:val="008D52E5"/>
    <w:rsid w:val="008D7624"/>
    <w:rsid w:val="008D78AC"/>
    <w:rsid w:val="008E0337"/>
    <w:rsid w:val="008F2B72"/>
    <w:rsid w:val="008F7FA1"/>
    <w:rsid w:val="00904B07"/>
    <w:rsid w:val="00905185"/>
    <w:rsid w:val="009064C4"/>
    <w:rsid w:val="00911B6D"/>
    <w:rsid w:val="0091231F"/>
    <w:rsid w:val="00914B13"/>
    <w:rsid w:val="00916B27"/>
    <w:rsid w:val="00917869"/>
    <w:rsid w:val="00924A3C"/>
    <w:rsid w:val="00931E27"/>
    <w:rsid w:val="00942655"/>
    <w:rsid w:val="0095277A"/>
    <w:rsid w:val="0095607B"/>
    <w:rsid w:val="00957460"/>
    <w:rsid w:val="00961D73"/>
    <w:rsid w:val="009835EA"/>
    <w:rsid w:val="00983621"/>
    <w:rsid w:val="00985908"/>
    <w:rsid w:val="00991B0F"/>
    <w:rsid w:val="00992555"/>
    <w:rsid w:val="00997E93"/>
    <w:rsid w:val="009A122E"/>
    <w:rsid w:val="009A1EF8"/>
    <w:rsid w:val="009A3B36"/>
    <w:rsid w:val="009A43DB"/>
    <w:rsid w:val="009B1D5D"/>
    <w:rsid w:val="009B5E2F"/>
    <w:rsid w:val="009C187B"/>
    <w:rsid w:val="009D0DF2"/>
    <w:rsid w:val="009D21C3"/>
    <w:rsid w:val="009D3FCE"/>
    <w:rsid w:val="009D59BF"/>
    <w:rsid w:val="009E0F23"/>
    <w:rsid w:val="009E20E2"/>
    <w:rsid w:val="009F20B8"/>
    <w:rsid w:val="009F2683"/>
    <w:rsid w:val="00A01EE9"/>
    <w:rsid w:val="00A04E64"/>
    <w:rsid w:val="00A12B7E"/>
    <w:rsid w:val="00A133E5"/>
    <w:rsid w:val="00A136F5"/>
    <w:rsid w:val="00A15D68"/>
    <w:rsid w:val="00A17A29"/>
    <w:rsid w:val="00A23C8F"/>
    <w:rsid w:val="00A24FBC"/>
    <w:rsid w:val="00A25A1E"/>
    <w:rsid w:val="00A273D7"/>
    <w:rsid w:val="00A31D41"/>
    <w:rsid w:val="00A3298D"/>
    <w:rsid w:val="00A3532B"/>
    <w:rsid w:val="00A46A1C"/>
    <w:rsid w:val="00A507A7"/>
    <w:rsid w:val="00A5284B"/>
    <w:rsid w:val="00A5375B"/>
    <w:rsid w:val="00A6094F"/>
    <w:rsid w:val="00A72D89"/>
    <w:rsid w:val="00A74514"/>
    <w:rsid w:val="00A82C4E"/>
    <w:rsid w:val="00A8488D"/>
    <w:rsid w:val="00A85581"/>
    <w:rsid w:val="00AA4549"/>
    <w:rsid w:val="00AA6ED3"/>
    <w:rsid w:val="00AB2863"/>
    <w:rsid w:val="00AC1405"/>
    <w:rsid w:val="00AC793A"/>
    <w:rsid w:val="00AD3629"/>
    <w:rsid w:val="00AE4872"/>
    <w:rsid w:val="00AE6895"/>
    <w:rsid w:val="00AF08DA"/>
    <w:rsid w:val="00AF0DE6"/>
    <w:rsid w:val="00AF2A1F"/>
    <w:rsid w:val="00AF6C99"/>
    <w:rsid w:val="00B07310"/>
    <w:rsid w:val="00B14BAD"/>
    <w:rsid w:val="00B17A67"/>
    <w:rsid w:val="00B208A1"/>
    <w:rsid w:val="00B2518E"/>
    <w:rsid w:val="00B2768D"/>
    <w:rsid w:val="00B27A9A"/>
    <w:rsid w:val="00B35761"/>
    <w:rsid w:val="00B3601F"/>
    <w:rsid w:val="00B3747D"/>
    <w:rsid w:val="00B401D6"/>
    <w:rsid w:val="00B4258A"/>
    <w:rsid w:val="00B4495B"/>
    <w:rsid w:val="00B458DF"/>
    <w:rsid w:val="00B510BC"/>
    <w:rsid w:val="00B55BF1"/>
    <w:rsid w:val="00B64235"/>
    <w:rsid w:val="00B726A5"/>
    <w:rsid w:val="00B759A5"/>
    <w:rsid w:val="00B76D4B"/>
    <w:rsid w:val="00B835D4"/>
    <w:rsid w:val="00B9485D"/>
    <w:rsid w:val="00B9798E"/>
    <w:rsid w:val="00BB374C"/>
    <w:rsid w:val="00BB3A96"/>
    <w:rsid w:val="00BB6F7C"/>
    <w:rsid w:val="00BC0604"/>
    <w:rsid w:val="00BC12E9"/>
    <w:rsid w:val="00BD1C37"/>
    <w:rsid w:val="00BD1CF4"/>
    <w:rsid w:val="00BD3684"/>
    <w:rsid w:val="00BD63AE"/>
    <w:rsid w:val="00BF3360"/>
    <w:rsid w:val="00BF4472"/>
    <w:rsid w:val="00BF6B28"/>
    <w:rsid w:val="00BF72AC"/>
    <w:rsid w:val="00BF72C9"/>
    <w:rsid w:val="00C04111"/>
    <w:rsid w:val="00C049C1"/>
    <w:rsid w:val="00C05754"/>
    <w:rsid w:val="00C12081"/>
    <w:rsid w:val="00C20231"/>
    <w:rsid w:val="00C21F7F"/>
    <w:rsid w:val="00C279BF"/>
    <w:rsid w:val="00C47468"/>
    <w:rsid w:val="00C47E0E"/>
    <w:rsid w:val="00C507C3"/>
    <w:rsid w:val="00C511A8"/>
    <w:rsid w:val="00C525FB"/>
    <w:rsid w:val="00C5642E"/>
    <w:rsid w:val="00C63021"/>
    <w:rsid w:val="00C72ED8"/>
    <w:rsid w:val="00C749C1"/>
    <w:rsid w:val="00C85F78"/>
    <w:rsid w:val="00C90F13"/>
    <w:rsid w:val="00C93AB6"/>
    <w:rsid w:val="00C93EA0"/>
    <w:rsid w:val="00C9592A"/>
    <w:rsid w:val="00C96C23"/>
    <w:rsid w:val="00CA674B"/>
    <w:rsid w:val="00CA6F8D"/>
    <w:rsid w:val="00CA7FD3"/>
    <w:rsid w:val="00CB473F"/>
    <w:rsid w:val="00CC1C7B"/>
    <w:rsid w:val="00CC1F20"/>
    <w:rsid w:val="00CC1F9A"/>
    <w:rsid w:val="00CC2BD5"/>
    <w:rsid w:val="00CD1914"/>
    <w:rsid w:val="00CE0448"/>
    <w:rsid w:val="00CE23C7"/>
    <w:rsid w:val="00CE704B"/>
    <w:rsid w:val="00CE7CA0"/>
    <w:rsid w:val="00CF0DB1"/>
    <w:rsid w:val="00CF182C"/>
    <w:rsid w:val="00CF18EF"/>
    <w:rsid w:val="00CF26EC"/>
    <w:rsid w:val="00CF54E7"/>
    <w:rsid w:val="00CF6F94"/>
    <w:rsid w:val="00CF7EC6"/>
    <w:rsid w:val="00D02408"/>
    <w:rsid w:val="00D03D08"/>
    <w:rsid w:val="00D050FD"/>
    <w:rsid w:val="00D212C0"/>
    <w:rsid w:val="00D2302C"/>
    <w:rsid w:val="00D27CCF"/>
    <w:rsid w:val="00D311FB"/>
    <w:rsid w:val="00D3691F"/>
    <w:rsid w:val="00D476A1"/>
    <w:rsid w:val="00D55357"/>
    <w:rsid w:val="00D574D0"/>
    <w:rsid w:val="00D64038"/>
    <w:rsid w:val="00D64D19"/>
    <w:rsid w:val="00D65590"/>
    <w:rsid w:val="00D7375D"/>
    <w:rsid w:val="00D74171"/>
    <w:rsid w:val="00D75E33"/>
    <w:rsid w:val="00D779BE"/>
    <w:rsid w:val="00D85946"/>
    <w:rsid w:val="00DA7B71"/>
    <w:rsid w:val="00DB371A"/>
    <w:rsid w:val="00DB58C5"/>
    <w:rsid w:val="00DB672C"/>
    <w:rsid w:val="00DC224F"/>
    <w:rsid w:val="00DC3A6B"/>
    <w:rsid w:val="00DC5893"/>
    <w:rsid w:val="00DC738E"/>
    <w:rsid w:val="00DD34E2"/>
    <w:rsid w:val="00DD387C"/>
    <w:rsid w:val="00DD55F9"/>
    <w:rsid w:val="00DD5D5E"/>
    <w:rsid w:val="00DE2BFE"/>
    <w:rsid w:val="00DE3D80"/>
    <w:rsid w:val="00E05256"/>
    <w:rsid w:val="00E11EC7"/>
    <w:rsid w:val="00E179A9"/>
    <w:rsid w:val="00E17D13"/>
    <w:rsid w:val="00E21A01"/>
    <w:rsid w:val="00E25C51"/>
    <w:rsid w:val="00E33734"/>
    <w:rsid w:val="00E35FD0"/>
    <w:rsid w:val="00E464F5"/>
    <w:rsid w:val="00E66797"/>
    <w:rsid w:val="00E6754D"/>
    <w:rsid w:val="00E80338"/>
    <w:rsid w:val="00E90634"/>
    <w:rsid w:val="00E97C1D"/>
    <w:rsid w:val="00EA1A67"/>
    <w:rsid w:val="00EA2495"/>
    <w:rsid w:val="00EA348E"/>
    <w:rsid w:val="00EB3E5C"/>
    <w:rsid w:val="00EB7E3E"/>
    <w:rsid w:val="00EC2BDF"/>
    <w:rsid w:val="00ED2D2D"/>
    <w:rsid w:val="00EE17AB"/>
    <w:rsid w:val="00EF2F8F"/>
    <w:rsid w:val="00EF4358"/>
    <w:rsid w:val="00EF7099"/>
    <w:rsid w:val="00F0272B"/>
    <w:rsid w:val="00F065BD"/>
    <w:rsid w:val="00F07585"/>
    <w:rsid w:val="00F15CD4"/>
    <w:rsid w:val="00F22EBF"/>
    <w:rsid w:val="00F25ED6"/>
    <w:rsid w:val="00F27629"/>
    <w:rsid w:val="00F3567E"/>
    <w:rsid w:val="00F3611C"/>
    <w:rsid w:val="00F402C8"/>
    <w:rsid w:val="00F45985"/>
    <w:rsid w:val="00F50C7F"/>
    <w:rsid w:val="00F5362A"/>
    <w:rsid w:val="00F53A42"/>
    <w:rsid w:val="00F60E7B"/>
    <w:rsid w:val="00F62296"/>
    <w:rsid w:val="00F67138"/>
    <w:rsid w:val="00F7093D"/>
    <w:rsid w:val="00F72513"/>
    <w:rsid w:val="00F73BEF"/>
    <w:rsid w:val="00F73D8F"/>
    <w:rsid w:val="00F77C86"/>
    <w:rsid w:val="00F955B6"/>
    <w:rsid w:val="00FA5290"/>
    <w:rsid w:val="00FB3F8D"/>
    <w:rsid w:val="00FD6E8D"/>
    <w:rsid w:val="00FE4B74"/>
    <w:rsid w:val="00FE5989"/>
    <w:rsid w:val="00FF1FE2"/>
    <w:rsid w:val="00FF36F1"/>
    <w:rsid w:val="050D56DA"/>
    <w:rsid w:val="26B944CB"/>
    <w:rsid w:val="4DD927E9"/>
    <w:rsid w:val="64CE08EF"/>
    <w:rsid w:val="64D3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CD92-7FDF-4CF6-8372-52A7821F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Викторовна</cp:lastModifiedBy>
  <cp:revision>2</cp:revision>
  <cp:lastPrinted>2024-05-07T10:49:00Z</cp:lastPrinted>
  <dcterms:created xsi:type="dcterms:W3CDTF">2025-02-01T13:54:00Z</dcterms:created>
  <dcterms:modified xsi:type="dcterms:W3CDTF">2025-02-01T13:54:00Z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B69006893A1F455D9C007BEA42103D94_13</vt:lpwstr>
  </property>
</Properties>
</file>